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CCE6" w14:textId="77777777" w:rsidR="00D43BC1" w:rsidRPr="0074084F" w:rsidRDefault="0074084F" w:rsidP="0074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084F">
        <w:rPr>
          <w:rFonts w:ascii="Times New Roman" w:hAnsi="Times New Roman" w:cs="Times New Roman"/>
          <w:b/>
          <w:sz w:val="24"/>
          <w:szCs w:val="24"/>
        </w:rPr>
        <w:t>AUTODICHIARAZIONE</w:t>
      </w:r>
    </w:p>
    <w:p w14:paraId="2A748E83" w14:textId="787CC128" w:rsidR="0074084F" w:rsidRPr="0074084F" w:rsidRDefault="00EB53EA" w:rsidP="00740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7">
        <w:rPr>
          <w:rFonts w:ascii="Times New Roman" w:hAnsi="Times New Roman" w:cs="Times New Roman"/>
          <w:b/>
          <w:sz w:val="24"/>
          <w:szCs w:val="24"/>
        </w:rPr>
        <w:t>(</w:t>
      </w:r>
      <w:r w:rsidR="00723B14" w:rsidRPr="00723B14">
        <w:rPr>
          <w:rFonts w:ascii="Times New Roman" w:hAnsi="Times New Roman" w:cs="Times New Roman"/>
          <w:b/>
          <w:sz w:val="24"/>
          <w:szCs w:val="24"/>
        </w:rPr>
        <w:t>ai sensi degli artt. 46 e 47 del DPR 445/2000</w:t>
      </w:r>
      <w:r w:rsidRPr="00392207">
        <w:rPr>
          <w:rFonts w:ascii="Times New Roman" w:hAnsi="Times New Roman" w:cs="Times New Roman"/>
          <w:b/>
          <w:sz w:val="24"/>
          <w:szCs w:val="24"/>
        </w:rPr>
        <w:t>)</w:t>
      </w:r>
    </w:p>
    <w:p w14:paraId="548C1433" w14:textId="77777777" w:rsidR="0074084F" w:rsidRDefault="0074084F" w:rsidP="007408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FD5DA" w14:textId="77777777" w:rsidR="0074084F" w:rsidRPr="00EB53EA" w:rsidRDefault="0074084F" w:rsidP="0074084F">
      <w:pPr>
        <w:jc w:val="both"/>
        <w:rPr>
          <w:rFonts w:ascii="Times New Roman" w:hAnsi="Times New Roman" w:cs="Times New Roman"/>
          <w:sz w:val="24"/>
          <w:szCs w:val="24"/>
        </w:rPr>
      </w:pPr>
      <w:r w:rsidRPr="00EB53EA">
        <w:rPr>
          <w:rFonts w:ascii="Times New Roman" w:hAnsi="Times New Roman" w:cs="Times New Roman"/>
          <w:sz w:val="24"/>
          <w:szCs w:val="24"/>
        </w:rPr>
        <w:t>Il/La sottoscritt</w:t>
      </w:r>
      <w:r w:rsidR="00EB53EA" w:rsidRPr="00EB53EA">
        <w:rPr>
          <w:rFonts w:ascii="Times New Roman" w:hAnsi="Times New Roman" w:cs="Times New Roman"/>
          <w:sz w:val="24"/>
          <w:szCs w:val="24"/>
        </w:rPr>
        <w:t xml:space="preserve">o/a </w:t>
      </w:r>
      <w:r w:rsidRPr="00EB53EA">
        <w:rPr>
          <w:rFonts w:ascii="Times New Roman" w:hAnsi="Times New Roman" w:cs="Times New Roman"/>
          <w:sz w:val="24"/>
          <w:szCs w:val="24"/>
        </w:rPr>
        <w:t>………………</w:t>
      </w:r>
      <w:r w:rsidR="00EB53EA" w:rsidRPr="00EB53EA">
        <w:rPr>
          <w:rFonts w:ascii="Times New Roman" w:hAnsi="Times New Roman" w:cs="Times New Roman"/>
          <w:sz w:val="24"/>
          <w:szCs w:val="24"/>
        </w:rPr>
        <w:t>………….</w:t>
      </w:r>
      <w:r w:rsidRPr="00EB53EA">
        <w:rPr>
          <w:rFonts w:ascii="Times New Roman" w:hAnsi="Times New Roman" w:cs="Times New Roman"/>
          <w:sz w:val="24"/>
          <w:szCs w:val="24"/>
        </w:rPr>
        <w:t xml:space="preserve">..nato/a </w:t>
      </w:r>
      <w:proofErr w:type="spellStart"/>
      <w:r w:rsidRPr="00EB53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B53EA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EB53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53EA">
        <w:rPr>
          <w:rFonts w:ascii="Times New Roman" w:hAnsi="Times New Roman" w:cs="Times New Roman"/>
          <w:sz w:val="24"/>
          <w:szCs w:val="24"/>
        </w:rPr>
        <w:t>.il…..……........</w:t>
      </w:r>
      <w:r w:rsidR="00EB53EA">
        <w:rPr>
          <w:rFonts w:ascii="Times New Roman" w:hAnsi="Times New Roman" w:cs="Times New Roman"/>
          <w:sz w:val="24"/>
          <w:szCs w:val="24"/>
        </w:rPr>
        <w:t>...</w:t>
      </w:r>
      <w:r w:rsidRPr="00EB53EA">
        <w:rPr>
          <w:rFonts w:ascii="Times New Roman" w:hAnsi="Times New Roman" w:cs="Times New Roman"/>
          <w:sz w:val="24"/>
          <w:szCs w:val="24"/>
        </w:rPr>
        <w:t>...</w:t>
      </w:r>
    </w:p>
    <w:p w14:paraId="37EBC032" w14:textId="77777777" w:rsidR="0074084F" w:rsidRDefault="0074084F" w:rsidP="0074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3EA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Fiscale…………………………………………………………………………………………</w:t>
      </w:r>
    </w:p>
    <w:p w14:paraId="6A391A40" w14:textId="277F3B1E" w:rsidR="0074084F" w:rsidRDefault="00603844" w:rsidP="00740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4084F">
        <w:rPr>
          <w:rFonts w:ascii="Times New Roman" w:hAnsi="Times New Roman" w:cs="Times New Roman"/>
          <w:b/>
          <w:sz w:val="24"/>
          <w:szCs w:val="24"/>
        </w:rPr>
        <w:t xml:space="preserve">onsapevole </w:t>
      </w:r>
      <w:r w:rsidR="00723B14" w:rsidRPr="00723B14">
        <w:rPr>
          <w:rFonts w:ascii="Times New Roman" w:hAnsi="Times New Roman" w:cs="Times New Roman"/>
          <w:b/>
          <w:sz w:val="24"/>
          <w:szCs w:val="24"/>
        </w:rPr>
        <w:t>di quanto disposto dall'art. 76 dello stesso DPR e</w:t>
      </w:r>
      <w:r w:rsidR="0072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84F">
        <w:rPr>
          <w:rFonts w:ascii="Times New Roman" w:hAnsi="Times New Roman" w:cs="Times New Roman"/>
          <w:b/>
          <w:sz w:val="24"/>
          <w:szCs w:val="24"/>
        </w:rPr>
        <w:t xml:space="preserve">delle conseguenze </w:t>
      </w:r>
      <w:r w:rsidR="00723B14">
        <w:rPr>
          <w:rFonts w:ascii="Times New Roman" w:hAnsi="Times New Roman" w:cs="Times New Roman"/>
          <w:b/>
          <w:sz w:val="24"/>
          <w:szCs w:val="24"/>
        </w:rPr>
        <w:t xml:space="preserve">di natura </w:t>
      </w:r>
      <w:r w:rsidR="0074084F">
        <w:rPr>
          <w:rFonts w:ascii="Times New Roman" w:hAnsi="Times New Roman" w:cs="Times New Roman"/>
          <w:b/>
          <w:sz w:val="24"/>
          <w:szCs w:val="24"/>
        </w:rPr>
        <w:t>penal</w:t>
      </w:r>
      <w:r w:rsidR="00723B14">
        <w:rPr>
          <w:rFonts w:ascii="Times New Roman" w:hAnsi="Times New Roman" w:cs="Times New Roman"/>
          <w:b/>
          <w:sz w:val="24"/>
          <w:szCs w:val="24"/>
        </w:rPr>
        <w:t>e</w:t>
      </w:r>
      <w:r w:rsidR="0074084F">
        <w:rPr>
          <w:rFonts w:ascii="Times New Roman" w:hAnsi="Times New Roman" w:cs="Times New Roman"/>
          <w:b/>
          <w:sz w:val="24"/>
          <w:szCs w:val="24"/>
        </w:rPr>
        <w:t xml:space="preserve"> previste in caso di dichiarazioni mendaci e consapevole dell’importanza del rispetto delle misure di prevenzione finalizzate alla diffusione di COVID</w:t>
      </w:r>
      <w:r w:rsidR="00D87AFC">
        <w:rPr>
          <w:rFonts w:ascii="Times New Roman" w:hAnsi="Times New Roman" w:cs="Times New Roman"/>
          <w:b/>
          <w:sz w:val="24"/>
          <w:szCs w:val="24"/>
        </w:rPr>
        <w:t>-</w:t>
      </w:r>
      <w:r w:rsidR="0074084F">
        <w:rPr>
          <w:rFonts w:ascii="Times New Roman" w:hAnsi="Times New Roman" w:cs="Times New Roman"/>
          <w:b/>
          <w:sz w:val="24"/>
          <w:szCs w:val="24"/>
        </w:rPr>
        <w:t xml:space="preserve"> 19 per la tutela della salute della collettività,</w:t>
      </w:r>
    </w:p>
    <w:p w14:paraId="2BB0EC28" w14:textId="77777777" w:rsidR="0074084F" w:rsidRDefault="0074084F" w:rsidP="007408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08B61" w14:textId="77777777" w:rsidR="0074084F" w:rsidRDefault="0074084F" w:rsidP="00EB5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SOTTO LA PROPRIA RESPONSABILITA’ che:</w:t>
      </w:r>
    </w:p>
    <w:p w14:paraId="3BCFE1B4" w14:textId="77777777" w:rsidR="0074084F" w:rsidRDefault="0074084F" w:rsidP="007408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28B96" w14:textId="77777777" w:rsidR="0074084F" w:rsidRPr="0074084F" w:rsidRDefault="0074084F" w:rsidP="007408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84F">
        <w:rPr>
          <w:rFonts w:ascii="Times New Roman" w:hAnsi="Times New Roman" w:cs="Times New Roman"/>
          <w:sz w:val="24"/>
          <w:szCs w:val="24"/>
        </w:rPr>
        <w:t xml:space="preserve">non è sottoposto alla misura della quarantena (anche volontaria) ovvero, di non essere, al momento, positivo al COVID </w:t>
      </w:r>
      <w:r w:rsidR="00D87AFC">
        <w:rPr>
          <w:rFonts w:ascii="Times New Roman" w:hAnsi="Times New Roman" w:cs="Times New Roman"/>
          <w:sz w:val="24"/>
          <w:szCs w:val="24"/>
        </w:rPr>
        <w:t>-</w:t>
      </w:r>
      <w:r w:rsidRPr="0074084F">
        <w:rPr>
          <w:rFonts w:ascii="Times New Roman" w:hAnsi="Times New Roman" w:cs="Times New Roman"/>
          <w:sz w:val="24"/>
          <w:szCs w:val="24"/>
        </w:rPr>
        <w:t>19;</w:t>
      </w:r>
    </w:p>
    <w:p w14:paraId="2F81C120" w14:textId="018AF714" w:rsidR="0074084F" w:rsidRPr="00EB53EA" w:rsidRDefault="0074084F" w:rsidP="007408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3EA">
        <w:rPr>
          <w:rFonts w:ascii="Times New Roman" w:hAnsi="Times New Roman" w:cs="Times New Roman"/>
          <w:sz w:val="24"/>
          <w:szCs w:val="24"/>
        </w:rPr>
        <w:t>non presenta sintomi quali febbre superiore a 37,5°, tosse</w:t>
      </w:r>
      <w:r w:rsidR="00723B14">
        <w:rPr>
          <w:rFonts w:ascii="Times New Roman" w:hAnsi="Times New Roman" w:cs="Times New Roman"/>
          <w:sz w:val="24"/>
          <w:szCs w:val="24"/>
        </w:rPr>
        <w:t xml:space="preserve"> di recente comparsa</w:t>
      </w:r>
      <w:r w:rsidRPr="00EB53EA">
        <w:rPr>
          <w:rFonts w:ascii="Times New Roman" w:hAnsi="Times New Roman" w:cs="Times New Roman"/>
          <w:sz w:val="24"/>
          <w:szCs w:val="24"/>
        </w:rPr>
        <w:t>, difficoltà respiratorie</w:t>
      </w:r>
      <w:r w:rsidR="00723B14">
        <w:rPr>
          <w:rFonts w:ascii="Times New Roman" w:hAnsi="Times New Roman" w:cs="Times New Roman"/>
          <w:sz w:val="24"/>
          <w:szCs w:val="24"/>
        </w:rPr>
        <w:t>,</w:t>
      </w:r>
      <w:r w:rsidRPr="00EB53EA">
        <w:rPr>
          <w:rFonts w:ascii="Times New Roman" w:hAnsi="Times New Roman" w:cs="Times New Roman"/>
          <w:sz w:val="24"/>
          <w:szCs w:val="24"/>
        </w:rPr>
        <w:t xml:space="preserve"> </w:t>
      </w:r>
      <w:r w:rsidR="00723B14" w:rsidRPr="00723B14">
        <w:rPr>
          <w:rFonts w:ascii="Times New Roman" w:hAnsi="Times New Roman" w:cs="Times New Roman"/>
          <w:sz w:val="24"/>
          <w:szCs w:val="24"/>
        </w:rPr>
        <w:t>perdita improvvisa dell’olfatto (anosmia) o diminuzione dell'olfatto (iposmia), perdita del gusto (ageusia) o alterazione del gusto (disgeusia)</w:t>
      </w:r>
      <w:r w:rsidR="00723B14">
        <w:rPr>
          <w:rFonts w:ascii="Times New Roman" w:hAnsi="Times New Roman" w:cs="Times New Roman"/>
          <w:sz w:val="24"/>
          <w:szCs w:val="24"/>
        </w:rPr>
        <w:t xml:space="preserve">, mal di gola </w:t>
      </w:r>
      <w:r w:rsidRPr="00EB53EA">
        <w:rPr>
          <w:rFonts w:ascii="Times New Roman" w:hAnsi="Times New Roman" w:cs="Times New Roman"/>
          <w:sz w:val="24"/>
          <w:szCs w:val="24"/>
        </w:rPr>
        <w:t>o comunque altri sintomi presumibilmente riconducibili a infezione da COVID-19;</w:t>
      </w:r>
    </w:p>
    <w:p w14:paraId="1FDAB4FB" w14:textId="77777777" w:rsidR="0074084F" w:rsidRDefault="0074084F" w:rsidP="0074084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3EA">
        <w:rPr>
          <w:rFonts w:ascii="Times New Roman" w:hAnsi="Times New Roman" w:cs="Times New Roman"/>
          <w:sz w:val="24"/>
          <w:szCs w:val="24"/>
        </w:rPr>
        <w:t xml:space="preserve">di non essere stato, negli ultimi 14 giorni, a stretto contatto </w:t>
      </w:r>
      <w:r w:rsidR="00EB53EA" w:rsidRPr="00EB53EA">
        <w:rPr>
          <w:rFonts w:ascii="Times New Roman" w:hAnsi="Times New Roman" w:cs="Times New Roman"/>
          <w:sz w:val="24"/>
          <w:szCs w:val="24"/>
        </w:rPr>
        <w:t>con persona e/o familiare affetto da COVID-19 (come da definizione riportata nella direttiva del Ministero della Salute del 22.02.2020 Coronaviru</w:t>
      </w:r>
      <w:r w:rsidR="00EB53EA">
        <w:rPr>
          <w:rFonts w:ascii="Times New Roman" w:hAnsi="Times New Roman" w:cs="Times New Roman"/>
          <w:sz w:val="24"/>
          <w:szCs w:val="24"/>
        </w:rPr>
        <w:t>s COVID-19).</w:t>
      </w:r>
    </w:p>
    <w:p w14:paraId="245DB82F" w14:textId="77777777" w:rsidR="00EB53EA" w:rsidRDefault="00EB53EA" w:rsidP="00EB5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FA2FD" w14:textId="77777777" w:rsidR="00EB53EA" w:rsidRPr="00EB53EA" w:rsidRDefault="00EB53EA" w:rsidP="00EB53EA">
      <w:pPr>
        <w:jc w:val="both"/>
        <w:rPr>
          <w:rFonts w:ascii="Times New Roman" w:hAnsi="Times New Roman" w:cs="Times New Roman"/>
          <w:sz w:val="24"/>
          <w:szCs w:val="24"/>
        </w:rPr>
      </w:pPr>
      <w:r w:rsidRPr="00EB53EA">
        <w:rPr>
          <w:rFonts w:ascii="Times New Roman" w:hAnsi="Times New Roman" w:cs="Times New Roman"/>
          <w:sz w:val="24"/>
          <w:szCs w:val="24"/>
        </w:rPr>
        <w:t>Il/La sottoscritto/a………………………………</w:t>
      </w:r>
      <w:proofErr w:type="gramStart"/>
      <w:r w:rsidRPr="00EB53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B53EA">
        <w:rPr>
          <w:rFonts w:ascii="Times New Roman" w:hAnsi="Times New Roman" w:cs="Times New Roman"/>
          <w:sz w:val="24"/>
          <w:szCs w:val="24"/>
        </w:rPr>
        <w:t>.si impegna ad informare tempestivamente l’Ente qualora dovessero insorgere eventuali sintomi riconducibili ad infezione da Covid-19 e/o accertata affezione da Covid-19 al fine di poter predisporre eventuali “misure cautelative”.</w:t>
      </w:r>
    </w:p>
    <w:p w14:paraId="67CC9B6D" w14:textId="77777777" w:rsidR="00EB53EA" w:rsidRDefault="00EB53EA" w:rsidP="00EB53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3846F" w14:textId="77777777" w:rsidR="00EB53EA" w:rsidRDefault="00EB53EA" w:rsidP="00EB53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C5603" w14:textId="77777777" w:rsidR="00EB53EA" w:rsidRDefault="00EB53EA" w:rsidP="00EB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14:paraId="576C9A10" w14:textId="77777777" w:rsidR="00EB53EA" w:rsidRPr="00EB53EA" w:rsidRDefault="00EB53EA" w:rsidP="00EB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Firma………………………………</w:t>
      </w:r>
    </w:p>
    <w:p w14:paraId="7C5F4415" w14:textId="77777777" w:rsidR="0074084F" w:rsidRPr="0074084F" w:rsidRDefault="0074084F" w:rsidP="00740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84F" w:rsidRPr="00740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5FAA"/>
    <w:multiLevelType w:val="hybridMultilevel"/>
    <w:tmpl w:val="A96C144C"/>
    <w:lvl w:ilvl="0" w:tplc="DC2AB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4F"/>
    <w:rsid w:val="00392207"/>
    <w:rsid w:val="004356CD"/>
    <w:rsid w:val="00603844"/>
    <w:rsid w:val="00723B14"/>
    <w:rsid w:val="0074084F"/>
    <w:rsid w:val="00D43BC1"/>
    <w:rsid w:val="00D87AFC"/>
    <w:rsid w:val="00DC4F4A"/>
    <w:rsid w:val="00E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951A"/>
  <w15:chartTrackingRefBased/>
  <w15:docId w15:val="{C1033F06-85E3-42FB-87DE-273FC76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utente_07</cp:lastModifiedBy>
  <cp:revision>2</cp:revision>
  <dcterms:created xsi:type="dcterms:W3CDTF">2021-02-25T14:44:00Z</dcterms:created>
  <dcterms:modified xsi:type="dcterms:W3CDTF">2021-02-25T14:44:00Z</dcterms:modified>
</cp:coreProperties>
</file>